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1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陕西科技大学镐京学院2023年教职工健康体检</w:t>
      </w:r>
      <w:r>
        <w:rPr>
          <w:rFonts w:hint="eastAsia"/>
          <w:b/>
          <w:bCs/>
          <w:sz w:val="36"/>
          <w:szCs w:val="36"/>
        </w:rPr>
        <w:t>投标报名表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参会单位报名表（发送word版即可）</w:t>
      </w:r>
    </w:p>
    <w:tbl>
      <w:tblPr>
        <w:tblStyle w:val="2"/>
        <w:tblpPr w:leftFromText="180" w:rightFromText="180" w:vertAnchor="page" w:horzAnchor="margin" w:tblpY="3736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40"/>
        <w:gridCol w:w="900"/>
        <w:gridCol w:w="2520"/>
        <w:gridCol w:w="3270"/>
        <w:gridCol w:w="244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单位全称</w:t>
            </w:r>
          </w:p>
        </w:tc>
        <w:tc>
          <w:tcPr>
            <w:tcW w:w="11785" w:type="dxa"/>
            <w:gridSpan w:val="6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单位性质</w:t>
            </w:r>
          </w:p>
        </w:tc>
        <w:tc>
          <w:tcPr>
            <w:tcW w:w="1740" w:type="dxa"/>
            <w:gridSpan w:val="2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20" w:type="dxa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单位地址</w:t>
            </w:r>
          </w:p>
        </w:tc>
        <w:tc>
          <w:tcPr>
            <w:tcW w:w="7525" w:type="dxa"/>
            <w:gridSpan w:val="3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手  机（微信号）</w:t>
            </w: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参会人数</w:t>
            </w: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联系人电话</w:t>
            </w: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联系人邮箱</w:t>
            </w: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是否驾车入校参标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否/是</w:t>
            </w:r>
          </w:p>
        </w:tc>
        <w:tc>
          <w:tcPr>
            <w:tcW w:w="327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车牌号：</w:t>
            </w:r>
          </w:p>
        </w:tc>
        <w:tc>
          <w:tcPr>
            <w:tcW w:w="42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tabs>
          <w:tab w:val="left" w:pos="2580"/>
        </w:tabs>
        <w:spacing w:line="400" w:lineRule="exact"/>
        <w:jc w:val="left"/>
        <w:rPr>
          <w:rFonts w:ascii="宋体" w:hAnsi="宋体"/>
          <w:b/>
          <w:sz w:val="28"/>
          <w:szCs w:val="28"/>
        </w:rPr>
      </w:pPr>
    </w:p>
    <w:p>
      <w:r>
        <w:rPr>
          <w:rFonts w:ascii="宋体" w:hAnsi="宋体"/>
          <w:b/>
          <w:sz w:val="28"/>
          <w:szCs w:val="28"/>
        </w:rPr>
        <w:t>注：</w:t>
      </w:r>
      <w:r>
        <w:rPr>
          <w:rFonts w:hint="eastAsia"/>
          <w:b/>
          <w:sz w:val="25"/>
          <w:szCs w:val="25"/>
        </w:rPr>
        <w:t>请参会单位于4月</w:t>
      </w:r>
      <w:r>
        <w:rPr>
          <w:b/>
          <w:sz w:val="25"/>
          <w:szCs w:val="25"/>
        </w:rPr>
        <w:t>20</w:t>
      </w:r>
      <w:r>
        <w:rPr>
          <w:rFonts w:hint="eastAsia"/>
          <w:b/>
          <w:sz w:val="25"/>
          <w:szCs w:val="25"/>
        </w:rPr>
        <w:t>日1</w:t>
      </w:r>
      <w:r>
        <w:rPr>
          <w:b/>
          <w:sz w:val="25"/>
          <w:szCs w:val="25"/>
        </w:rPr>
        <w:t>2</w:t>
      </w:r>
      <w:r>
        <w:rPr>
          <w:rFonts w:hint="eastAsia"/>
          <w:b/>
          <w:sz w:val="25"/>
          <w:szCs w:val="25"/>
        </w:rPr>
        <w:t>点前将word文字版《报名表》E-mail至</w:t>
      </w:r>
      <w:r>
        <w:rPr>
          <w:b/>
          <w:sz w:val="25"/>
          <w:szCs w:val="25"/>
        </w:rPr>
        <w:t>邮箱</w:t>
      </w:r>
      <w:r>
        <w:rPr>
          <w:rFonts w:hint="eastAsia"/>
          <w:b/>
          <w:sz w:val="25"/>
          <w:szCs w:val="25"/>
        </w:rPr>
        <w:t>：</w:t>
      </w:r>
      <w:r>
        <w:rPr>
          <w:rFonts w:ascii="Helvetica" w:hAnsi="Helvetica" w:cs="Helvetica"/>
          <w:b/>
          <w:bCs/>
          <w:color w:val="333333"/>
        </w:rPr>
        <w:t>hjzcglc2023@163.com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2E5YjBlYjUxNDUwZTdjOTI0OGM3NzVlNmMwMjgifQ=="/>
  </w:docVars>
  <w:rsids>
    <w:rsidRoot w:val="75211B79"/>
    <w:rsid w:val="752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2023-04-17T06:54:00Z</dcterms:created>
  <dc:creator>PEAK</dc:creator>
  <cp:lastModifiedBy>PEAK</cp:lastModifiedBy>
  <dcterms:modified xsi:type="dcterms:W3CDTF">2023-04-17T06:55:27Z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B48B7FFA1C074D7282AA6EF17CB367FF_11</vt:lpwstr>
  </property>
</Properties>
</file>